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58F" w:rsidRDefault="00600016" w:rsidP="00F74BD9">
      <w:r w:rsidRPr="00600016">
        <w:rPr>
          <w:rFonts w:ascii="Times New Roman" w:eastAsiaTheme="minorHAnsi" w:hAnsi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226500"/>
            <wp:effectExtent l="0" t="0" r="3175" b="0"/>
            <wp:docPr id="2" name="Рисунок 2" descr="H:\Антикоррупция\Била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илал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358F" w:rsidRDefault="0004358F" w:rsidP="00F74BD9"/>
    <w:p w:rsidR="00F74BD9" w:rsidRPr="002B34FE" w:rsidRDefault="00F74BD9" w:rsidP="002B34F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2B34FE" w:rsidRDefault="00F74BD9" w:rsidP="002B34F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>ДОПОЛНИТЕЛЬНАЯ ОБЩЕОБРАЗОВАТЕЛЬНАЯ</w:t>
      </w:r>
    </w:p>
    <w:p w:rsidR="00F74BD9" w:rsidRPr="002B34FE" w:rsidRDefault="00F74BD9" w:rsidP="002B34F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>ОБЩЕРАЗВИВАЮЩАЯ РАБОЧАЯ ПРОГРАММА</w:t>
      </w:r>
    </w:p>
    <w:p w:rsidR="00F74BD9" w:rsidRPr="002B34FE" w:rsidRDefault="00FA1636" w:rsidP="002B34F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>«ПРЕДМЕТ ПО ВЫБОРУ/ПОДГОТОВКА КОНЦЕРТНЫХ НОМЕРОВ</w:t>
      </w:r>
      <w:r w:rsidR="00F74BD9" w:rsidRPr="002B34FE">
        <w:rPr>
          <w:rFonts w:ascii="Times New Roman" w:hAnsi="Times New Roman"/>
          <w:sz w:val="24"/>
          <w:szCs w:val="24"/>
        </w:rPr>
        <w:t>»</w:t>
      </w:r>
    </w:p>
    <w:p w:rsidR="00F74BD9" w:rsidRPr="002B34FE" w:rsidRDefault="00CE4D60" w:rsidP="002B34F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>3</w:t>
      </w:r>
      <w:r w:rsidR="00F74BD9" w:rsidRPr="002B34FE">
        <w:rPr>
          <w:rFonts w:ascii="Times New Roman" w:hAnsi="Times New Roman"/>
          <w:sz w:val="24"/>
          <w:szCs w:val="24"/>
        </w:rPr>
        <w:t xml:space="preserve"> класс</w:t>
      </w:r>
    </w:p>
    <w:p w:rsidR="00F74BD9" w:rsidRPr="002B34FE" w:rsidRDefault="00F74BD9" w:rsidP="002B34F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>(7- летний срок обучения)</w:t>
      </w:r>
    </w:p>
    <w:p w:rsidR="00F74BD9" w:rsidRPr="002B34FE" w:rsidRDefault="00F74BD9" w:rsidP="002B34F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74BD9" w:rsidRPr="002B34FE" w:rsidRDefault="00F74BD9" w:rsidP="002B34F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74BD9" w:rsidRPr="002B34FE" w:rsidRDefault="00F74BD9" w:rsidP="002B34F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b/>
          <w:i/>
          <w:sz w:val="24"/>
          <w:szCs w:val="24"/>
        </w:rPr>
        <w:t>Направленность:</w:t>
      </w:r>
      <w:r w:rsidRPr="002B34FE"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F74BD9" w:rsidRPr="002B34FE" w:rsidRDefault="00F74BD9" w:rsidP="002B34F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b/>
          <w:i/>
          <w:sz w:val="24"/>
          <w:szCs w:val="24"/>
        </w:rPr>
        <w:t>Возраст учащихся:</w:t>
      </w:r>
      <w:r w:rsidR="00CE4D60" w:rsidRPr="002B34FE">
        <w:rPr>
          <w:rFonts w:ascii="Times New Roman" w:hAnsi="Times New Roman"/>
          <w:sz w:val="24"/>
          <w:szCs w:val="24"/>
        </w:rPr>
        <w:t xml:space="preserve"> 11-12</w:t>
      </w:r>
      <w:r w:rsidRPr="002B34FE">
        <w:rPr>
          <w:rFonts w:ascii="Times New Roman" w:hAnsi="Times New Roman"/>
          <w:sz w:val="24"/>
          <w:szCs w:val="24"/>
        </w:rPr>
        <w:t xml:space="preserve"> лет</w:t>
      </w:r>
    </w:p>
    <w:p w:rsidR="00F74BD9" w:rsidRPr="002B34FE" w:rsidRDefault="00F74BD9" w:rsidP="002B34F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b/>
          <w:i/>
          <w:sz w:val="24"/>
          <w:szCs w:val="24"/>
        </w:rPr>
        <w:t>Срок реализации:</w:t>
      </w:r>
      <w:r w:rsidR="00CE4D60" w:rsidRPr="002B34FE">
        <w:rPr>
          <w:rFonts w:ascii="Times New Roman" w:hAnsi="Times New Roman"/>
          <w:sz w:val="24"/>
          <w:szCs w:val="24"/>
        </w:rPr>
        <w:t xml:space="preserve"> 1 год (70</w:t>
      </w:r>
      <w:r w:rsidRPr="002B34FE">
        <w:rPr>
          <w:rFonts w:ascii="Times New Roman" w:hAnsi="Times New Roman"/>
          <w:sz w:val="24"/>
          <w:szCs w:val="24"/>
        </w:rPr>
        <w:t>ч.)</w:t>
      </w:r>
    </w:p>
    <w:p w:rsidR="00F74BD9" w:rsidRPr="002B34FE" w:rsidRDefault="00F74BD9" w:rsidP="002B34FE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F74BD9" w:rsidRDefault="00F74BD9" w:rsidP="002B34FE">
      <w:pPr>
        <w:spacing w:line="360" w:lineRule="auto"/>
        <w:ind w:left="4536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b/>
          <w:i/>
          <w:sz w:val="24"/>
          <w:szCs w:val="24"/>
        </w:rPr>
        <w:t xml:space="preserve">Составитель: </w:t>
      </w:r>
      <w:proofErr w:type="spellStart"/>
      <w:r w:rsidRPr="002B34FE">
        <w:rPr>
          <w:rFonts w:ascii="Times New Roman" w:hAnsi="Times New Roman"/>
          <w:sz w:val="24"/>
          <w:szCs w:val="24"/>
        </w:rPr>
        <w:t>Халиуллина</w:t>
      </w:r>
      <w:proofErr w:type="spellEnd"/>
      <w:r w:rsidRPr="002B34FE">
        <w:rPr>
          <w:rFonts w:ascii="Times New Roman" w:hAnsi="Times New Roman"/>
          <w:sz w:val="24"/>
          <w:szCs w:val="24"/>
        </w:rPr>
        <w:t xml:space="preserve"> Эльмира </w:t>
      </w:r>
      <w:proofErr w:type="spellStart"/>
      <w:r w:rsidRPr="002B34FE">
        <w:rPr>
          <w:rFonts w:ascii="Times New Roman" w:hAnsi="Times New Roman"/>
          <w:sz w:val="24"/>
          <w:szCs w:val="24"/>
        </w:rPr>
        <w:t>Минегасимовна</w:t>
      </w:r>
      <w:proofErr w:type="spellEnd"/>
      <w:r w:rsidRPr="002B34FE">
        <w:rPr>
          <w:rFonts w:ascii="Times New Roman" w:hAnsi="Times New Roman"/>
          <w:sz w:val="24"/>
          <w:szCs w:val="24"/>
        </w:rPr>
        <w:t>, преподаватель хореографии высшей квалификационной категории</w:t>
      </w:r>
    </w:p>
    <w:p w:rsidR="002B34FE" w:rsidRDefault="002B34FE" w:rsidP="002B34F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74BD9" w:rsidRPr="002B34FE" w:rsidRDefault="00F74BD9" w:rsidP="002B34F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>г. Нижнекамск</w:t>
      </w:r>
    </w:p>
    <w:p w:rsidR="00F74BD9" w:rsidRDefault="00F74BD9" w:rsidP="002B34F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>2020 год</w:t>
      </w:r>
    </w:p>
    <w:p w:rsidR="0004358F" w:rsidRPr="002B34FE" w:rsidRDefault="0004358F" w:rsidP="002B34F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74BD9" w:rsidRPr="002B34FE" w:rsidRDefault="00F74BD9" w:rsidP="002B34FE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34FE">
        <w:rPr>
          <w:rFonts w:ascii="Times New Roman" w:hAnsi="Times New Roman"/>
          <w:b/>
          <w:sz w:val="24"/>
          <w:szCs w:val="24"/>
        </w:rPr>
        <w:lastRenderedPageBreak/>
        <w:t>1. Планируемые результаты</w:t>
      </w:r>
    </w:p>
    <w:p w:rsidR="00F74BD9" w:rsidRPr="002B34FE" w:rsidRDefault="00F74BD9" w:rsidP="002B34FE">
      <w:pPr>
        <w:pStyle w:val="2"/>
        <w:numPr>
          <w:ilvl w:val="0"/>
          <w:numId w:val="1"/>
        </w:numPr>
        <w:ind w:left="0" w:firstLine="709"/>
        <w:jc w:val="center"/>
        <w:rPr>
          <w:b w:val="0"/>
          <w:sz w:val="24"/>
          <w:szCs w:val="24"/>
        </w:rPr>
      </w:pPr>
      <w:r w:rsidRPr="002B34FE">
        <w:rPr>
          <w:b w:val="0"/>
          <w:sz w:val="24"/>
          <w:szCs w:val="24"/>
        </w:rPr>
        <w:t>Личностные результаты</w:t>
      </w:r>
    </w:p>
    <w:p w:rsidR="00A811A8" w:rsidRPr="002B34FE" w:rsidRDefault="00F74BD9" w:rsidP="002B34F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>Личностные результаты освоения дополнительной образовател</w:t>
      </w:r>
      <w:r w:rsidR="005519B2" w:rsidRPr="002B34FE">
        <w:rPr>
          <w:rFonts w:ascii="Times New Roman" w:hAnsi="Times New Roman"/>
          <w:sz w:val="24"/>
          <w:szCs w:val="24"/>
        </w:rPr>
        <w:t xml:space="preserve">ьной общеразвивающей программы </w:t>
      </w:r>
      <w:r w:rsidR="00A811A8" w:rsidRPr="002B34FE">
        <w:rPr>
          <w:rFonts w:ascii="Times New Roman" w:hAnsi="Times New Roman"/>
          <w:sz w:val="24"/>
          <w:szCs w:val="24"/>
        </w:rPr>
        <w:t>«Предмет по выбору/подготовка концертных номеров» отражают:</w:t>
      </w:r>
    </w:p>
    <w:p w:rsidR="00F74BD9" w:rsidRPr="002B34FE" w:rsidRDefault="00F74BD9" w:rsidP="002B34F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F74BD9" w:rsidRPr="002B34FE" w:rsidRDefault="00F74BD9" w:rsidP="002B34F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74BD9" w:rsidRPr="002B34FE" w:rsidRDefault="00F74BD9" w:rsidP="002B34F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B34F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B34FE">
        <w:rPr>
          <w:rFonts w:ascii="Times New Roman" w:hAnsi="Times New Roman"/>
          <w:sz w:val="24"/>
          <w:szCs w:val="24"/>
        </w:rPr>
        <w:t xml:space="preserve"> ответственного отношения к учению; уважительного отношения к труду.</w:t>
      </w:r>
    </w:p>
    <w:p w:rsidR="00F74BD9" w:rsidRPr="002B34FE" w:rsidRDefault="00F74BD9" w:rsidP="002B34F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34F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B34FE">
        <w:rPr>
          <w:rFonts w:ascii="Times New Roman" w:hAnsi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F74BD9" w:rsidRPr="002B34FE" w:rsidRDefault="00F74BD9" w:rsidP="002B34F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F74BD9" w:rsidRPr="002B34FE" w:rsidRDefault="00F74BD9" w:rsidP="002B34F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2B34F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B34FE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2B34F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B34FE">
        <w:rPr>
          <w:rFonts w:ascii="Times New Roman" w:hAnsi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2B34FE" w:rsidRDefault="002B34FE" w:rsidP="002B34FE">
      <w:pPr>
        <w:pStyle w:val="2"/>
        <w:jc w:val="center"/>
        <w:rPr>
          <w:b w:val="0"/>
          <w:sz w:val="24"/>
          <w:szCs w:val="24"/>
        </w:rPr>
      </w:pPr>
    </w:p>
    <w:p w:rsidR="002B34FE" w:rsidRDefault="002B34FE" w:rsidP="002B34FE">
      <w:pPr>
        <w:pStyle w:val="2"/>
        <w:jc w:val="center"/>
        <w:rPr>
          <w:b w:val="0"/>
          <w:sz w:val="24"/>
          <w:szCs w:val="24"/>
        </w:rPr>
      </w:pPr>
    </w:p>
    <w:p w:rsidR="00F74BD9" w:rsidRPr="002B34FE" w:rsidRDefault="00F74BD9" w:rsidP="002B34FE">
      <w:pPr>
        <w:pStyle w:val="2"/>
        <w:jc w:val="center"/>
        <w:rPr>
          <w:b w:val="0"/>
          <w:sz w:val="24"/>
          <w:szCs w:val="24"/>
        </w:rPr>
      </w:pPr>
      <w:proofErr w:type="spellStart"/>
      <w:r w:rsidRPr="002B34FE">
        <w:rPr>
          <w:b w:val="0"/>
          <w:sz w:val="24"/>
          <w:szCs w:val="24"/>
        </w:rPr>
        <w:lastRenderedPageBreak/>
        <w:t>Метапредметные</w:t>
      </w:r>
      <w:proofErr w:type="spellEnd"/>
      <w:r w:rsidRPr="002B34FE">
        <w:rPr>
          <w:b w:val="0"/>
          <w:sz w:val="24"/>
          <w:szCs w:val="24"/>
        </w:rPr>
        <w:t xml:space="preserve"> результаты</w:t>
      </w:r>
    </w:p>
    <w:p w:rsidR="00F74BD9" w:rsidRPr="002B34FE" w:rsidRDefault="00F74BD9" w:rsidP="002B34FE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2B34FE">
        <w:rPr>
          <w:rFonts w:ascii="Times New Roman" w:eastAsia="Calibri" w:hAnsi="Times New Roman"/>
          <w:i/>
          <w:sz w:val="24"/>
          <w:szCs w:val="24"/>
        </w:rPr>
        <w:t>Регулятивные УУД</w:t>
      </w:r>
    </w:p>
    <w:p w:rsidR="00F74BD9" w:rsidRPr="002B34FE" w:rsidRDefault="00F74BD9" w:rsidP="002B34FE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F74BD9" w:rsidRPr="002B34FE" w:rsidRDefault="00F74BD9" w:rsidP="002B34FE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F74BD9" w:rsidRPr="002B34FE" w:rsidRDefault="00F74BD9" w:rsidP="002B34FE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F74BD9" w:rsidRPr="002B34FE" w:rsidRDefault="00F74BD9" w:rsidP="002B34FE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F74BD9" w:rsidRPr="002B34FE" w:rsidRDefault="00F74BD9" w:rsidP="002B34FE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F74BD9" w:rsidRPr="002B34FE" w:rsidRDefault="00F74BD9" w:rsidP="002B34FE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2B34FE">
        <w:rPr>
          <w:rFonts w:ascii="Times New Roman" w:eastAsia="Calibri" w:hAnsi="Times New Roman"/>
          <w:i/>
          <w:sz w:val="24"/>
          <w:szCs w:val="24"/>
        </w:rPr>
        <w:t>Познавательные УУД</w:t>
      </w:r>
    </w:p>
    <w:p w:rsidR="00F74BD9" w:rsidRPr="002B34FE" w:rsidRDefault="00F74BD9" w:rsidP="002B34FE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B34FE">
        <w:rPr>
          <w:rFonts w:ascii="Times New Roman" w:eastAsia="Calibri" w:hAnsi="Times New Roman"/>
          <w:sz w:val="24"/>
          <w:szCs w:val="24"/>
        </w:rPr>
        <w:t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F74BD9" w:rsidRPr="002B34FE" w:rsidRDefault="00F74BD9" w:rsidP="002B34FE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2B34FE">
        <w:rPr>
          <w:rFonts w:ascii="Times New Roman" w:eastAsia="Calibri" w:hAnsi="Times New Roman"/>
          <w:i/>
          <w:sz w:val="24"/>
          <w:szCs w:val="24"/>
        </w:rPr>
        <w:t>Коммуникативные УУД</w:t>
      </w:r>
    </w:p>
    <w:p w:rsidR="00F74BD9" w:rsidRPr="002B34FE" w:rsidRDefault="00F74BD9" w:rsidP="002B34FE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  <w:lang w:val="x-none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аргументировать и отстаивать свое мнение.</w:t>
      </w:r>
    </w:p>
    <w:p w:rsidR="00F74BD9" w:rsidRPr="002B34FE" w:rsidRDefault="00F74BD9" w:rsidP="002B34FE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F74BD9" w:rsidRPr="002B34FE" w:rsidRDefault="00F74BD9" w:rsidP="002B34FE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F74BD9" w:rsidRPr="002B34FE" w:rsidRDefault="00F74BD9" w:rsidP="002B34FE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>Предметные результаты</w:t>
      </w:r>
    </w:p>
    <w:p w:rsidR="00F74BD9" w:rsidRPr="002B34FE" w:rsidRDefault="00F74BD9" w:rsidP="002B34FE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 xml:space="preserve">Формирование первоначальных представлений о значении хореографии для укрепления здоровья человека (физического, социального и психического), о ее </w:t>
      </w:r>
      <w:r w:rsidRPr="002B34FE">
        <w:rPr>
          <w:rFonts w:ascii="Times New Roman" w:hAnsi="Times New Roman"/>
          <w:sz w:val="24"/>
          <w:szCs w:val="24"/>
        </w:rPr>
        <w:lastRenderedPageBreak/>
        <w:t>позитивном влиянии на развитие человека (физическое, интеллектуальное, эмоциональное, социальное;</w:t>
      </w:r>
    </w:p>
    <w:p w:rsidR="00F74BD9" w:rsidRPr="002B34FE" w:rsidRDefault="00F74BD9" w:rsidP="002B34FE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>Овладение умением организовать здоровье сберегающую жизнедеятельность;</w:t>
      </w:r>
    </w:p>
    <w:p w:rsidR="000831FE" w:rsidRPr="002B34FE" w:rsidRDefault="00F74BD9" w:rsidP="00F74BD9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2B34FE">
        <w:rPr>
          <w:rFonts w:ascii="Times New Roman" w:hAnsi="Times New Roman"/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движения</w:t>
      </w:r>
      <w:r w:rsidRPr="002B34FE">
        <w:rPr>
          <w:rFonts w:ascii="Times New Roman" w:hAnsi="Times New Roman"/>
          <w:kern w:val="2"/>
          <w:sz w:val="24"/>
          <w:szCs w:val="24"/>
        </w:rPr>
        <w:t>).</w:t>
      </w:r>
    </w:p>
    <w:p w:rsidR="006E64EC" w:rsidRPr="002B34FE" w:rsidRDefault="00F74BD9" w:rsidP="002B34F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B34FE"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 w:rsidRPr="002B34FE">
        <w:rPr>
          <w:rFonts w:ascii="Times New Roman" w:hAnsi="Times New Roman"/>
          <w:b/>
          <w:sz w:val="24"/>
          <w:szCs w:val="24"/>
        </w:rPr>
        <w:t>Учебно</w:t>
      </w:r>
      <w:proofErr w:type="spellEnd"/>
      <w:r w:rsidRPr="002B34FE">
        <w:rPr>
          <w:rFonts w:ascii="Times New Roman" w:hAnsi="Times New Roman"/>
          <w:b/>
          <w:sz w:val="24"/>
          <w:szCs w:val="24"/>
        </w:rPr>
        <w:t xml:space="preserve"> - тематический план</w:t>
      </w:r>
    </w:p>
    <w:tbl>
      <w:tblPr>
        <w:tblStyle w:val="a5"/>
        <w:tblW w:w="1045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1537"/>
        <w:gridCol w:w="1694"/>
        <w:gridCol w:w="1829"/>
        <w:gridCol w:w="1851"/>
      </w:tblGrid>
      <w:tr w:rsidR="00CE4D60" w:rsidRPr="002B34FE" w:rsidTr="000831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</w:tr>
      <w:tr w:rsidR="00CE4D60" w:rsidRPr="002B34FE" w:rsidTr="000831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CE4D60" w:rsidP="002B34F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(зачет)</w:t>
            </w:r>
          </w:p>
        </w:tc>
      </w:tr>
      <w:tr w:rsidR="00CE4D60" w:rsidRPr="002B34FE" w:rsidTr="000831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CE4D60" w:rsidP="002B34F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3E" w:rsidRPr="002B34FE" w:rsidRDefault="00F0693E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 xml:space="preserve">Сценическая площадка.  </w:t>
            </w:r>
          </w:p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 xml:space="preserve">Правила поведения на сцене и за кулисами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8325D9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D60" w:rsidRPr="002B34FE" w:rsidTr="000831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CE4D60" w:rsidP="002B34F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0831FE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Разучивание элементов танца, танцевальных движений, поз, переходов и рисунка танца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8325D9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 xml:space="preserve">Изучение нового материала 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D60" w:rsidRPr="002B34FE" w:rsidTr="000831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CE4D60" w:rsidP="002B34F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0831FE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Подготовка концертного номера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8325D9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D60" w:rsidRPr="002B34FE" w:rsidTr="000831FE">
        <w:trPr>
          <w:trHeight w:val="6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CE4D60" w:rsidP="002B34F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 xml:space="preserve">Показ концертного номера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8325D9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D60" w:rsidRPr="002B34FE" w:rsidRDefault="00CE4D60" w:rsidP="002B34F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D60" w:rsidRPr="002B34FE" w:rsidTr="000831FE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60" w:rsidRPr="002B34FE" w:rsidRDefault="00CE4D60" w:rsidP="002B34F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60" w:rsidRPr="002B34FE" w:rsidRDefault="008325D9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60" w:rsidRPr="002B34FE" w:rsidRDefault="00CE4D60" w:rsidP="002B34F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D60" w:rsidRPr="002B34FE" w:rsidTr="000831FE">
        <w:trPr>
          <w:trHeight w:val="187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60" w:rsidRPr="002B34FE" w:rsidRDefault="008325D9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 xml:space="preserve">         70</w:t>
            </w:r>
          </w:p>
        </w:tc>
      </w:tr>
    </w:tbl>
    <w:p w:rsidR="00C526B2" w:rsidRPr="002B34FE" w:rsidRDefault="00C526B2" w:rsidP="002B34F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33AD" w:rsidRPr="002B34FE" w:rsidRDefault="00C526B2" w:rsidP="002B34F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B34FE">
        <w:rPr>
          <w:rFonts w:ascii="Times New Roman" w:hAnsi="Times New Roman"/>
          <w:b/>
          <w:sz w:val="24"/>
          <w:szCs w:val="24"/>
        </w:rPr>
        <w:t>3. Календарный учебный график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992"/>
        <w:gridCol w:w="1418"/>
        <w:gridCol w:w="1134"/>
        <w:gridCol w:w="601"/>
        <w:gridCol w:w="1984"/>
        <w:gridCol w:w="1276"/>
        <w:gridCol w:w="958"/>
      </w:tblGrid>
      <w:tr w:rsidR="00C526B2" w:rsidRPr="002B34FE" w:rsidTr="002B34FE">
        <w:tc>
          <w:tcPr>
            <w:tcW w:w="709" w:type="dxa"/>
          </w:tcPr>
          <w:p w:rsidR="00C526B2" w:rsidRPr="002B34FE" w:rsidRDefault="00C526B2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C526B2" w:rsidRPr="002B34FE" w:rsidRDefault="00C526B2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C526B2" w:rsidRPr="002B34FE" w:rsidRDefault="00C526B2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C526B2" w:rsidRPr="002B34FE" w:rsidRDefault="00C526B2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/>
                <w:sz w:val="24"/>
                <w:szCs w:val="24"/>
              </w:rPr>
              <w:t>Время проведени</w:t>
            </w:r>
            <w:r w:rsidRPr="002B34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 занятия</w:t>
            </w:r>
          </w:p>
        </w:tc>
        <w:tc>
          <w:tcPr>
            <w:tcW w:w="1134" w:type="dxa"/>
          </w:tcPr>
          <w:p w:rsidR="00C526B2" w:rsidRPr="002B34FE" w:rsidRDefault="00C526B2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Форма занятия</w:t>
            </w:r>
          </w:p>
        </w:tc>
        <w:tc>
          <w:tcPr>
            <w:tcW w:w="601" w:type="dxa"/>
          </w:tcPr>
          <w:p w:rsidR="00C526B2" w:rsidRPr="002B34FE" w:rsidRDefault="00C526B2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/>
                <w:sz w:val="24"/>
                <w:szCs w:val="24"/>
              </w:rPr>
              <w:t>Коли</w:t>
            </w:r>
            <w:r w:rsidRPr="002B34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чество часов</w:t>
            </w:r>
          </w:p>
        </w:tc>
        <w:tc>
          <w:tcPr>
            <w:tcW w:w="1984" w:type="dxa"/>
          </w:tcPr>
          <w:p w:rsidR="00C526B2" w:rsidRPr="002B34FE" w:rsidRDefault="00C526B2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занятий</w:t>
            </w:r>
          </w:p>
        </w:tc>
        <w:tc>
          <w:tcPr>
            <w:tcW w:w="1276" w:type="dxa"/>
          </w:tcPr>
          <w:p w:rsidR="00C526B2" w:rsidRPr="002B34FE" w:rsidRDefault="00C526B2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/>
                <w:sz w:val="24"/>
                <w:szCs w:val="24"/>
              </w:rPr>
              <w:t>Место проведен</w:t>
            </w:r>
            <w:r w:rsidRPr="002B34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ия</w:t>
            </w:r>
          </w:p>
        </w:tc>
        <w:tc>
          <w:tcPr>
            <w:tcW w:w="958" w:type="dxa"/>
          </w:tcPr>
          <w:p w:rsidR="00C526B2" w:rsidRPr="002B34FE" w:rsidRDefault="00C526B2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Форма </w:t>
            </w:r>
            <w:r w:rsidRPr="002B34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контроля</w:t>
            </w:r>
          </w:p>
        </w:tc>
      </w:tr>
      <w:tr w:rsidR="00CC41F4" w:rsidRPr="002B34FE" w:rsidTr="002B34FE">
        <w:tc>
          <w:tcPr>
            <w:tcW w:w="709" w:type="dxa"/>
          </w:tcPr>
          <w:p w:rsidR="00CC41F4" w:rsidRPr="002B34FE" w:rsidRDefault="00CC41F4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418" w:type="dxa"/>
            <w:vMerge w:val="restart"/>
          </w:tcPr>
          <w:p w:rsidR="00CC41F4" w:rsidRPr="002B34FE" w:rsidRDefault="00CC41F4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CC41F4" w:rsidRPr="002B34FE" w:rsidRDefault="00CC41F4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</w:tcPr>
          <w:p w:rsidR="00CC41F4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</w:tcPr>
          <w:p w:rsidR="00CC41F4" w:rsidRPr="002B34FE" w:rsidRDefault="00CC41F4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CC41F4" w:rsidRPr="002B34FE" w:rsidRDefault="00CC41F4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CC41F4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C41F4" w:rsidRPr="002B34FE" w:rsidRDefault="00CC41F4" w:rsidP="002B34F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276" w:type="dxa"/>
            <w:vMerge w:val="restart"/>
          </w:tcPr>
          <w:p w:rsidR="00840CB5" w:rsidRPr="002B34FE" w:rsidRDefault="00840CB5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МБУ «ДШИ»</w:t>
            </w:r>
          </w:p>
          <w:p w:rsidR="00840CB5" w:rsidRPr="002B34FE" w:rsidRDefault="00840CB5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Структурное подразделение</w:t>
            </w:r>
          </w:p>
          <w:p w:rsidR="00840CB5" w:rsidRPr="002B34FE" w:rsidRDefault="00840CB5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Гимназии №1,</w:t>
            </w:r>
          </w:p>
          <w:p w:rsidR="00CC41F4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103</w:t>
            </w:r>
            <w:r w:rsidR="00840CB5" w:rsidRPr="002B34FE">
              <w:rPr>
                <w:rFonts w:ascii="Times New Roman" w:hAnsi="Times New Roman"/>
                <w:sz w:val="24"/>
                <w:szCs w:val="24"/>
              </w:rPr>
              <w:t xml:space="preserve"> кабинет</w:t>
            </w:r>
          </w:p>
        </w:tc>
        <w:tc>
          <w:tcPr>
            <w:tcW w:w="958" w:type="dxa"/>
            <w:vMerge w:val="restart"/>
          </w:tcPr>
          <w:p w:rsidR="00CC41F4" w:rsidRPr="002B34FE" w:rsidRDefault="00CC41F4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D60" w:rsidRPr="002B34FE" w:rsidTr="002B34FE">
        <w:tc>
          <w:tcPr>
            <w:tcW w:w="709" w:type="dxa"/>
            <w:vMerge w:val="restart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418" w:type="dxa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 w:val="restart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F0693E" w:rsidRPr="002B34FE" w:rsidRDefault="00F0693E" w:rsidP="002B34F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/>
                <w:sz w:val="24"/>
                <w:szCs w:val="24"/>
              </w:rPr>
              <w:t xml:space="preserve">Сценическая площадка  </w:t>
            </w:r>
          </w:p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/>
                <w:sz w:val="24"/>
                <w:szCs w:val="24"/>
              </w:rPr>
              <w:t>Правила поведения на сцене и за кулисами.</w:t>
            </w:r>
          </w:p>
        </w:tc>
        <w:tc>
          <w:tcPr>
            <w:tcW w:w="1276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D60" w:rsidRPr="002B34FE" w:rsidTr="002B34FE">
        <w:tc>
          <w:tcPr>
            <w:tcW w:w="709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D60" w:rsidRPr="002B34FE" w:rsidTr="002B34FE">
        <w:tc>
          <w:tcPr>
            <w:tcW w:w="709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D60" w:rsidRPr="002B34FE" w:rsidTr="002B34FE">
        <w:tc>
          <w:tcPr>
            <w:tcW w:w="709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D60" w:rsidRPr="002B34FE" w:rsidTr="002B34FE">
        <w:tc>
          <w:tcPr>
            <w:tcW w:w="709" w:type="dxa"/>
            <w:vMerge w:val="restart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  <w:vMerge w:val="restart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418" w:type="dxa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 w:val="restart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CE4D60" w:rsidRPr="002B34FE" w:rsidRDefault="000831FE" w:rsidP="002B34F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/>
                <w:sz w:val="24"/>
                <w:szCs w:val="24"/>
              </w:rPr>
              <w:t>Разучивание элементов танца, танцевальных движений, поз, переходов и рисунка танца</w:t>
            </w:r>
          </w:p>
        </w:tc>
        <w:tc>
          <w:tcPr>
            <w:tcW w:w="1276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D60" w:rsidRPr="002B34FE" w:rsidTr="002B34FE">
        <w:tc>
          <w:tcPr>
            <w:tcW w:w="709" w:type="dxa"/>
            <w:vMerge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4D60" w:rsidRPr="002B34FE" w:rsidRDefault="009650BC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D60" w:rsidRPr="002B34FE" w:rsidTr="002B34FE">
        <w:tc>
          <w:tcPr>
            <w:tcW w:w="709" w:type="dxa"/>
            <w:vMerge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D60" w:rsidRPr="002B34FE" w:rsidTr="002B34FE">
        <w:tc>
          <w:tcPr>
            <w:tcW w:w="709" w:type="dxa"/>
            <w:vMerge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D60" w:rsidRPr="002B34FE" w:rsidTr="002B34FE">
        <w:tc>
          <w:tcPr>
            <w:tcW w:w="709" w:type="dxa"/>
            <w:vMerge w:val="restart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  <w:vMerge w:val="restart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 w:val="restart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/>
                <w:sz w:val="24"/>
                <w:szCs w:val="24"/>
              </w:rPr>
              <w:t>Подготовка концертного номера</w:t>
            </w:r>
            <w:r w:rsidR="009A1527" w:rsidRPr="002B34F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A1527" w:rsidRPr="002B34FE" w:rsidRDefault="009A1527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Татарский танец «Туб</w:t>
            </w:r>
            <w:r w:rsidRPr="002B34FE">
              <w:rPr>
                <w:rFonts w:ascii="Times New Roman" w:hAnsi="Times New Roman"/>
                <w:sz w:val="24"/>
                <w:szCs w:val="24"/>
                <w:lang w:val="tt-RU"/>
              </w:rPr>
              <w:t>ән Кама бизәкләре</w:t>
            </w:r>
            <w:r w:rsidRPr="002B34F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D60" w:rsidRPr="002B34FE" w:rsidTr="002B34FE">
        <w:tc>
          <w:tcPr>
            <w:tcW w:w="709" w:type="dxa"/>
            <w:vMerge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D60" w:rsidRPr="002B34FE" w:rsidTr="002B34FE">
        <w:tc>
          <w:tcPr>
            <w:tcW w:w="709" w:type="dxa"/>
            <w:vMerge/>
            <w:tcBorders>
              <w:bottom w:val="nil"/>
            </w:tcBorders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 w:val="restart"/>
            <w:tcBorders>
              <w:top w:val="nil"/>
            </w:tcBorders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  <w:tcBorders>
              <w:bottom w:val="nil"/>
            </w:tcBorders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bottom w:val="nil"/>
            </w:tcBorders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Танец Татар -</w:t>
            </w:r>
            <w:proofErr w:type="spellStart"/>
            <w:r w:rsidRPr="002B34FE">
              <w:rPr>
                <w:rFonts w:ascii="Times New Roman" w:hAnsi="Times New Roman"/>
                <w:sz w:val="24"/>
                <w:szCs w:val="24"/>
              </w:rPr>
              <w:t>мишар</w:t>
            </w:r>
            <w:proofErr w:type="spellEnd"/>
            <w:r w:rsidRPr="002B34F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B34FE">
              <w:rPr>
                <w:rFonts w:ascii="Times New Roman" w:hAnsi="Times New Roman"/>
                <w:sz w:val="24"/>
                <w:szCs w:val="24"/>
              </w:rPr>
              <w:t>Основные ходы и продвижения;</w:t>
            </w:r>
          </w:p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lastRenderedPageBreak/>
              <w:t>- простые комбинации;</w:t>
            </w:r>
          </w:p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- сложные комбинации;</w:t>
            </w:r>
          </w:p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- присядки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top w:val="nil"/>
            </w:tcBorders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7540" w:rsidRPr="002B34FE" w:rsidTr="002B34FE">
        <w:tc>
          <w:tcPr>
            <w:tcW w:w="709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367540" w:rsidRPr="002B34FE" w:rsidRDefault="0036754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367540" w:rsidRPr="002B34FE" w:rsidRDefault="0036754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D60" w:rsidRPr="002B34FE" w:rsidTr="002B34FE">
        <w:tc>
          <w:tcPr>
            <w:tcW w:w="709" w:type="dxa"/>
            <w:vMerge w:val="restart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  <w:vMerge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4D60" w:rsidRPr="002B34FE" w:rsidRDefault="0023203A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  <w:vMerge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/>
                <w:sz w:val="24"/>
                <w:szCs w:val="24"/>
              </w:rPr>
              <w:t>Показ концертного номера</w:t>
            </w:r>
          </w:p>
        </w:tc>
        <w:tc>
          <w:tcPr>
            <w:tcW w:w="1276" w:type="dxa"/>
            <w:vMerge/>
            <w:tcBorders>
              <w:bottom w:val="nil"/>
            </w:tcBorders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bottom w:val="nil"/>
            </w:tcBorders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D60" w:rsidRPr="002B34FE" w:rsidTr="002B34FE">
        <w:tc>
          <w:tcPr>
            <w:tcW w:w="709" w:type="dxa"/>
            <w:vMerge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13.50-15.10</w:t>
            </w:r>
          </w:p>
        </w:tc>
        <w:tc>
          <w:tcPr>
            <w:tcW w:w="1134" w:type="dxa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601" w:type="dxa"/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E4D60" w:rsidRPr="002B34FE" w:rsidRDefault="00CE4D60" w:rsidP="002B34F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tcBorders>
              <w:top w:val="nil"/>
            </w:tcBorders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</w:tcBorders>
          </w:tcPr>
          <w:p w:rsidR="00CE4D60" w:rsidRPr="002B34FE" w:rsidRDefault="00CE4D60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35048" w:rsidRPr="002B34FE" w:rsidTr="009470F6">
        <w:tc>
          <w:tcPr>
            <w:tcW w:w="5671" w:type="dxa"/>
            <w:gridSpan w:val="5"/>
          </w:tcPr>
          <w:p w:rsidR="00135048" w:rsidRPr="002B34FE" w:rsidRDefault="00135048" w:rsidP="002B34F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01" w:type="dxa"/>
          </w:tcPr>
          <w:p w:rsidR="00135048" w:rsidRPr="002B34FE" w:rsidRDefault="0023203A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4FE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4218" w:type="dxa"/>
            <w:gridSpan w:val="3"/>
          </w:tcPr>
          <w:p w:rsidR="00135048" w:rsidRPr="002B34FE" w:rsidRDefault="00135048" w:rsidP="002B34F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958B7" w:rsidRPr="002B34FE" w:rsidRDefault="00A958B7" w:rsidP="002B34FE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A958B7" w:rsidRPr="002B3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AF"/>
    <w:rsid w:val="0004358F"/>
    <w:rsid w:val="000831FE"/>
    <w:rsid w:val="000C0727"/>
    <w:rsid w:val="00135048"/>
    <w:rsid w:val="0023203A"/>
    <w:rsid w:val="002B34FE"/>
    <w:rsid w:val="003133AD"/>
    <w:rsid w:val="003237D1"/>
    <w:rsid w:val="00367540"/>
    <w:rsid w:val="005519B2"/>
    <w:rsid w:val="005D4E5A"/>
    <w:rsid w:val="00600016"/>
    <w:rsid w:val="00623FEC"/>
    <w:rsid w:val="006B2765"/>
    <w:rsid w:val="006E2D31"/>
    <w:rsid w:val="006E64EC"/>
    <w:rsid w:val="007256AF"/>
    <w:rsid w:val="007448FE"/>
    <w:rsid w:val="008325D9"/>
    <w:rsid w:val="00840CB5"/>
    <w:rsid w:val="008F66BC"/>
    <w:rsid w:val="009650BC"/>
    <w:rsid w:val="009A1527"/>
    <w:rsid w:val="00A10E60"/>
    <w:rsid w:val="00A811A8"/>
    <w:rsid w:val="00A958B7"/>
    <w:rsid w:val="00C526B2"/>
    <w:rsid w:val="00CC41F4"/>
    <w:rsid w:val="00CD542A"/>
    <w:rsid w:val="00CE4D60"/>
    <w:rsid w:val="00D83956"/>
    <w:rsid w:val="00F0693E"/>
    <w:rsid w:val="00F74BD9"/>
    <w:rsid w:val="00FA1636"/>
    <w:rsid w:val="00FC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70BDA-E2A2-49E2-AEA4-5BAF3510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D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F74BD9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74BD9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F74BD9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59"/>
    <w:rsid w:val="00F74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74BD9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F74BD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F6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66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9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AA4B1-2324-4A23-B554-D5C273592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Виктор</cp:lastModifiedBy>
  <cp:revision>19</cp:revision>
  <cp:lastPrinted>2020-09-23T19:53:00Z</cp:lastPrinted>
  <dcterms:created xsi:type="dcterms:W3CDTF">2020-09-20T16:54:00Z</dcterms:created>
  <dcterms:modified xsi:type="dcterms:W3CDTF">2021-02-05T22:02:00Z</dcterms:modified>
</cp:coreProperties>
</file>